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770E44" w:rsidRPr="00770E44" w:rsidRDefault="00770E44" w:rsidP="00770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70E44" w:rsidRPr="00770E44" w:rsidRDefault="00770E44" w:rsidP="00770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E44" w:rsidRPr="00DB6B9B" w:rsidRDefault="00770E44" w:rsidP="00770E4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B6B9B">
        <w:rPr>
          <w:rFonts w:ascii="Times New Roman" w:hAnsi="Times New Roman" w:cs="Times New Roman"/>
          <w:sz w:val="26"/>
          <w:szCs w:val="26"/>
        </w:rPr>
        <w:t xml:space="preserve">от « </w:t>
      </w:r>
      <w:r w:rsidR="00F022E4">
        <w:rPr>
          <w:rFonts w:ascii="Times New Roman" w:hAnsi="Times New Roman" w:cs="Times New Roman"/>
          <w:sz w:val="26"/>
          <w:szCs w:val="26"/>
        </w:rPr>
        <w:t>10</w:t>
      </w:r>
      <w:r w:rsidRPr="00DB6B9B">
        <w:rPr>
          <w:rFonts w:ascii="Times New Roman" w:hAnsi="Times New Roman" w:cs="Times New Roman"/>
          <w:sz w:val="26"/>
          <w:szCs w:val="26"/>
        </w:rPr>
        <w:t xml:space="preserve"> »</w:t>
      </w:r>
      <w:r w:rsidR="0036397E">
        <w:rPr>
          <w:rFonts w:ascii="Times New Roman" w:hAnsi="Times New Roman" w:cs="Times New Roman"/>
          <w:sz w:val="26"/>
          <w:szCs w:val="26"/>
        </w:rPr>
        <w:t xml:space="preserve"> марта </w:t>
      </w:r>
      <w:r w:rsidRPr="00DB6B9B">
        <w:rPr>
          <w:rFonts w:ascii="Times New Roman" w:hAnsi="Times New Roman" w:cs="Times New Roman"/>
          <w:sz w:val="26"/>
          <w:szCs w:val="26"/>
        </w:rPr>
        <w:t>201</w:t>
      </w:r>
      <w:r w:rsidR="00FE1C66" w:rsidRPr="00DB6B9B">
        <w:rPr>
          <w:rFonts w:ascii="Times New Roman" w:hAnsi="Times New Roman" w:cs="Times New Roman"/>
          <w:sz w:val="26"/>
          <w:szCs w:val="26"/>
        </w:rPr>
        <w:t>7</w:t>
      </w:r>
      <w:r w:rsidRPr="00DB6B9B">
        <w:rPr>
          <w:rFonts w:ascii="Times New Roman" w:hAnsi="Times New Roman" w:cs="Times New Roman"/>
          <w:sz w:val="26"/>
          <w:szCs w:val="26"/>
        </w:rPr>
        <w:t xml:space="preserve"> г. №</w:t>
      </w:r>
      <w:r w:rsidR="00F022E4">
        <w:rPr>
          <w:rFonts w:ascii="Times New Roman" w:hAnsi="Times New Roman" w:cs="Times New Roman"/>
          <w:sz w:val="26"/>
          <w:szCs w:val="26"/>
        </w:rPr>
        <w:t xml:space="preserve"> 664</w:t>
      </w:r>
    </w:p>
    <w:p w:rsidR="00770E44" w:rsidRPr="00DB6B9B" w:rsidRDefault="00770E44" w:rsidP="00770E4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B6B9B">
        <w:rPr>
          <w:rFonts w:ascii="Times New Roman" w:hAnsi="Times New Roman" w:cs="Times New Roman"/>
          <w:sz w:val="26"/>
          <w:szCs w:val="26"/>
        </w:rPr>
        <w:t>г. Зеленоградск</w:t>
      </w:r>
    </w:p>
    <w:p w:rsidR="00770E44" w:rsidRPr="00DB6B9B" w:rsidRDefault="00770E44" w:rsidP="00770E4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6397E" w:rsidRDefault="00D55D9E" w:rsidP="00D55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D9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FA1941">
        <w:rPr>
          <w:rFonts w:ascii="Times New Roman" w:hAnsi="Times New Roman" w:cs="Times New Roman"/>
          <w:b/>
          <w:sz w:val="28"/>
          <w:szCs w:val="28"/>
        </w:rPr>
        <w:t xml:space="preserve">реестра </w:t>
      </w:r>
      <w:r w:rsidRPr="00D55D9E">
        <w:rPr>
          <w:rFonts w:ascii="Times New Roman" w:hAnsi="Times New Roman" w:cs="Times New Roman"/>
          <w:b/>
          <w:sz w:val="28"/>
          <w:szCs w:val="28"/>
        </w:rPr>
        <w:t xml:space="preserve">нестационарных сезонных </w:t>
      </w:r>
    </w:p>
    <w:p w:rsidR="00D55D9E" w:rsidRPr="00D55D9E" w:rsidRDefault="00D55D9E" w:rsidP="00D55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D9E">
        <w:rPr>
          <w:rFonts w:ascii="Times New Roman" w:hAnsi="Times New Roman" w:cs="Times New Roman"/>
          <w:b/>
          <w:sz w:val="28"/>
          <w:szCs w:val="28"/>
        </w:rPr>
        <w:t>торговых объектов</w:t>
      </w:r>
      <w:r w:rsidR="0036397E" w:rsidRPr="00363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97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6397E" w:rsidRPr="00D55D9E">
        <w:rPr>
          <w:rFonts w:ascii="Times New Roman" w:hAnsi="Times New Roman" w:cs="Times New Roman"/>
          <w:b/>
          <w:sz w:val="28"/>
          <w:szCs w:val="28"/>
        </w:rPr>
        <w:t xml:space="preserve">схемы </w:t>
      </w:r>
      <w:r w:rsidR="0036397E">
        <w:rPr>
          <w:rFonts w:ascii="Times New Roman" w:hAnsi="Times New Roman" w:cs="Times New Roman"/>
          <w:b/>
          <w:sz w:val="28"/>
          <w:szCs w:val="28"/>
        </w:rPr>
        <w:t>размещения</w:t>
      </w:r>
    </w:p>
    <w:p w:rsidR="00D55D9E" w:rsidRPr="00D55D9E" w:rsidRDefault="00D55D9E" w:rsidP="00D55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D9E" w:rsidRPr="00D55D9E" w:rsidRDefault="00D55D9E" w:rsidP="00D55D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В соответствии с</w:t>
      </w:r>
      <w:r w:rsidR="0036397E">
        <w:rPr>
          <w:rFonts w:ascii="Times New Roman" w:hAnsi="Times New Roman" w:cs="Times New Roman"/>
          <w:sz w:val="28"/>
          <w:szCs w:val="28"/>
        </w:rPr>
        <w:t>о</w:t>
      </w:r>
      <w:r w:rsidRPr="00D55D9E">
        <w:rPr>
          <w:rFonts w:ascii="Times New Roman" w:hAnsi="Times New Roman" w:cs="Times New Roman"/>
          <w:sz w:val="28"/>
          <w:szCs w:val="28"/>
        </w:rPr>
        <w:t xml:space="preserve"> статьей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5D9E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 и руководствуясь </w:t>
      </w:r>
      <w:r w:rsidR="0036397E">
        <w:rPr>
          <w:rFonts w:ascii="Times New Roman" w:hAnsi="Times New Roman" w:cs="Times New Roman"/>
          <w:sz w:val="28"/>
          <w:szCs w:val="28"/>
        </w:rPr>
        <w:t>р</w:t>
      </w:r>
      <w:r w:rsidRPr="00D55D9E">
        <w:rPr>
          <w:rFonts w:ascii="Times New Roman" w:hAnsi="Times New Roman" w:cs="Times New Roman"/>
          <w:sz w:val="28"/>
          <w:szCs w:val="28"/>
        </w:rPr>
        <w:t>ешением городского Совета депутатов МО «Зеленоградское городское поселение» от 19.03.2014 г. №</w:t>
      </w:r>
      <w:r w:rsidR="0036397E">
        <w:rPr>
          <w:rFonts w:ascii="Times New Roman" w:hAnsi="Times New Roman" w:cs="Times New Roman"/>
          <w:sz w:val="28"/>
          <w:szCs w:val="28"/>
        </w:rPr>
        <w:t xml:space="preserve"> 253 «Об утверждении Положения «</w:t>
      </w:r>
      <w:r w:rsidRPr="00D55D9E">
        <w:rPr>
          <w:rFonts w:ascii="Times New Roman" w:hAnsi="Times New Roman" w:cs="Times New Roman"/>
          <w:sz w:val="28"/>
          <w:szCs w:val="28"/>
        </w:rPr>
        <w:t>О порядке организации и предоставления мест для размещения объектов мелкорозничной торговли, остановоч</w:t>
      </w:r>
      <w:r w:rsidR="0036397E">
        <w:rPr>
          <w:rFonts w:ascii="Times New Roman" w:hAnsi="Times New Roman" w:cs="Times New Roman"/>
          <w:sz w:val="28"/>
          <w:szCs w:val="28"/>
        </w:rPr>
        <w:t>ных комплексов и оказания услуг»</w:t>
      </w:r>
      <w:r w:rsidRPr="00D55D9E">
        <w:rPr>
          <w:rFonts w:ascii="Times New Roman" w:hAnsi="Times New Roman" w:cs="Times New Roman"/>
          <w:sz w:val="28"/>
          <w:szCs w:val="28"/>
        </w:rPr>
        <w:t xml:space="preserve">, </w:t>
      </w:r>
      <w:r w:rsidR="0036397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6397E" w:rsidRPr="0036397E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D55D9E">
        <w:rPr>
          <w:rFonts w:ascii="Times New Roman" w:hAnsi="Times New Roman" w:cs="Times New Roman"/>
          <w:sz w:val="28"/>
          <w:szCs w:val="28"/>
        </w:rPr>
        <w:t>:</w:t>
      </w:r>
    </w:p>
    <w:p w:rsidR="00FA1941" w:rsidRDefault="00D55D9E" w:rsidP="00FA194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Утвердить</w:t>
      </w:r>
      <w:r w:rsidR="00FA1941">
        <w:rPr>
          <w:rFonts w:ascii="Times New Roman" w:hAnsi="Times New Roman" w:cs="Times New Roman"/>
          <w:sz w:val="28"/>
          <w:szCs w:val="28"/>
        </w:rPr>
        <w:t>:</w:t>
      </w:r>
    </w:p>
    <w:p w:rsidR="00D55D9E" w:rsidRPr="00D55D9E" w:rsidRDefault="00FA1941" w:rsidP="00FA1941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55D9E" w:rsidRPr="00D55D9E">
        <w:rPr>
          <w:rFonts w:ascii="Times New Roman" w:hAnsi="Times New Roman" w:cs="Times New Roman"/>
          <w:sz w:val="28"/>
          <w:szCs w:val="28"/>
        </w:rPr>
        <w:t xml:space="preserve"> </w:t>
      </w:r>
      <w:r w:rsidR="0036397E">
        <w:rPr>
          <w:rFonts w:ascii="Times New Roman" w:hAnsi="Times New Roman" w:cs="Times New Roman"/>
          <w:sz w:val="28"/>
          <w:szCs w:val="28"/>
        </w:rPr>
        <w:t>р</w:t>
      </w:r>
      <w:r w:rsidR="00D55D9E" w:rsidRPr="00D55D9E">
        <w:rPr>
          <w:rFonts w:ascii="Times New Roman" w:hAnsi="Times New Roman" w:cs="Times New Roman"/>
          <w:sz w:val="28"/>
          <w:szCs w:val="28"/>
        </w:rPr>
        <w:t>еестр нестационарных сезонных объектов мелкорозничной торговли, на террито</w:t>
      </w:r>
      <w:r w:rsidR="00441A7A">
        <w:rPr>
          <w:rFonts w:ascii="Times New Roman" w:hAnsi="Times New Roman" w:cs="Times New Roman"/>
          <w:sz w:val="28"/>
          <w:szCs w:val="28"/>
        </w:rPr>
        <w:t>рии муниципального образования «</w:t>
      </w:r>
      <w:r w:rsidR="00D55D9E" w:rsidRPr="00D55D9E">
        <w:rPr>
          <w:rFonts w:ascii="Times New Roman" w:hAnsi="Times New Roman" w:cs="Times New Roman"/>
          <w:sz w:val="28"/>
          <w:szCs w:val="28"/>
        </w:rPr>
        <w:t>Зеленоградск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D55D9E" w:rsidRPr="00D55D9E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55D9E" w:rsidRPr="00D55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="00441A7A">
        <w:rPr>
          <w:rFonts w:ascii="Times New Roman" w:hAnsi="Times New Roman" w:cs="Times New Roman"/>
          <w:sz w:val="28"/>
          <w:szCs w:val="28"/>
        </w:rPr>
        <w:t>»</w:t>
      </w:r>
      <w:r w:rsidR="00D55D9E" w:rsidRPr="00D55D9E">
        <w:rPr>
          <w:rFonts w:ascii="Times New Roman" w:hAnsi="Times New Roman" w:cs="Times New Roman"/>
          <w:sz w:val="28"/>
          <w:szCs w:val="28"/>
        </w:rPr>
        <w:t xml:space="preserve"> (</w:t>
      </w:r>
      <w:r w:rsidR="0036397E">
        <w:rPr>
          <w:rFonts w:ascii="Times New Roman" w:hAnsi="Times New Roman" w:cs="Times New Roman"/>
          <w:sz w:val="28"/>
          <w:szCs w:val="28"/>
        </w:rPr>
        <w:t>п</w:t>
      </w:r>
      <w:r w:rsidR="00D55D9E" w:rsidRPr="00D55D9E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6397E">
        <w:rPr>
          <w:rFonts w:ascii="Times New Roman" w:hAnsi="Times New Roman" w:cs="Times New Roman"/>
          <w:sz w:val="28"/>
          <w:szCs w:val="28"/>
        </w:rPr>
        <w:t>1);</w:t>
      </w:r>
    </w:p>
    <w:p w:rsidR="00D55D9E" w:rsidRPr="00D55D9E" w:rsidRDefault="00FA1941" w:rsidP="00D55D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6397E">
        <w:rPr>
          <w:rFonts w:ascii="Times New Roman" w:hAnsi="Times New Roman" w:cs="Times New Roman"/>
          <w:sz w:val="28"/>
          <w:szCs w:val="28"/>
        </w:rPr>
        <w:t>с</w:t>
      </w:r>
      <w:r w:rsidR="00D55D9E" w:rsidRPr="00D55D9E">
        <w:rPr>
          <w:rFonts w:ascii="Times New Roman" w:hAnsi="Times New Roman" w:cs="Times New Roman"/>
          <w:sz w:val="28"/>
          <w:szCs w:val="28"/>
        </w:rPr>
        <w:t xml:space="preserve">хему размещения нестационарных сезонных объектов мелкорозничной торговли на территории муниципального образования </w:t>
      </w:r>
      <w:r w:rsidR="00441A7A">
        <w:rPr>
          <w:rFonts w:ascii="Times New Roman" w:hAnsi="Times New Roman" w:cs="Times New Roman"/>
          <w:sz w:val="28"/>
          <w:szCs w:val="28"/>
        </w:rPr>
        <w:t>«</w:t>
      </w:r>
      <w:r w:rsidR="00D55D9E" w:rsidRPr="00D55D9E">
        <w:rPr>
          <w:rFonts w:ascii="Times New Roman" w:hAnsi="Times New Roman" w:cs="Times New Roman"/>
          <w:sz w:val="28"/>
          <w:szCs w:val="28"/>
        </w:rPr>
        <w:t>Зеленоградск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D55D9E" w:rsidRPr="00D55D9E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55D9E" w:rsidRPr="00D55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="00441A7A">
        <w:rPr>
          <w:rFonts w:ascii="Times New Roman" w:hAnsi="Times New Roman" w:cs="Times New Roman"/>
          <w:sz w:val="28"/>
          <w:szCs w:val="28"/>
        </w:rPr>
        <w:t>»</w:t>
      </w:r>
      <w:r w:rsidR="00D55D9E" w:rsidRPr="00D55D9E">
        <w:rPr>
          <w:rFonts w:ascii="Times New Roman" w:hAnsi="Times New Roman" w:cs="Times New Roman"/>
          <w:sz w:val="28"/>
          <w:szCs w:val="28"/>
        </w:rPr>
        <w:t xml:space="preserve"> (</w:t>
      </w:r>
      <w:r w:rsidR="0036397E">
        <w:rPr>
          <w:rFonts w:ascii="Times New Roman" w:hAnsi="Times New Roman" w:cs="Times New Roman"/>
          <w:sz w:val="28"/>
          <w:szCs w:val="28"/>
        </w:rPr>
        <w:t>п</w:t>
      </w:r>
      <w:r w:rsidR="00D55D9E" w:rsidRPr="00D55D9E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55D9E" w:rsidRPr="00D55D9E">
        <w:rPr>
          <w:rFonts w:ascii="Times New Roman" w:hAnsi="Times New Roman" w:cs="Times New Roman"/>
          <w:sz w:val="28"/>
          <w:szCs w:val="28"/>
        </w:rPr>
        <w:t>2).</w:t>
      </w:r>
    </w:p>
    <w:p w:rsidR="00770E44" w:rsidRPr="00D55D9E" w:rsidRDefault="00FA1941" w:rsidP="00D55D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0F1A" w:rsidRPr="00D55D9E">
        <w:rPr>
          <w:rFonts w:ascii="Times New Roman" w:hAnsi="Times New Roman" w:cs="Times New Roman"/>
          <w:sz w:val="28"/>
          <w:szCs w:val="28"/>
        </w:rPr>
        <w:t xml:space="preserve">. </w:t>
      </w:r>
      <w:r w:rsidR="00D112C5" w:rsidRPr="00D55D9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36397E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D112C5" w:rsidRPr="00D55D9E">
        <w:rPr>
          <w:rFonts w:ascii="Times New Roman" w:hAnsi="Times New Roman" w:cs="Times New Roman"/>
          <w:sz w:val="28"/>
          <w:szCs w:val="28"/>
        </w:rPr>
        <w:t>газете «Волна» и разместить на официальном сайте муниципального образования «Зеленоградский городской округ».</w:t>
      </w:r>
    </w:p>
    <w:p w:rsidR="00770E44" w:rsidRPr="00D55D9E" w:rsidRDefault="0036397E" w:rsidP="00D55D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2E19" w:rsidRPr="00D55D9E">
        <w:rPr>
          <w:rFonts w:ascii="Times New Roman" w:hAnsi="Times New Roman" w:cs="Times New Roman"/>
          <w:sz w:val="28"/>
          <w:szCs w:val="28"/>
        </w:rPr>
        <w:t xml:space="preserve">. </w:t>
      </w:r>
      <w:r w:rsidR="00D112C5" w:rsidRPr="00D55D9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В.А. Беляева.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B9B" w:rsidRPr="00D55D9E" w:rsidRDefault="00DB6B9B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B9B" w:rsidRPr="00D55D9E" w:rsidRDefault="00DB6B9B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B9B" w:rsidRPr="00D55D9E" w:rsidRDefault="00DB6B9B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FC0F1A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>С.А. Кошевой</w:t>
      </w:r>
    </w:p>
    <w:p w:rsidR="00E20A27" w:rsidRDefault="00E20A27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0A27" w:rsidRDefault="00E20A27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0A27" w:rsidRDefault="00E20A27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6B9B" w:rsidRDefault="00DB6B9B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6B9B" w:rsidRDefault="00DB6B9B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22E4" w:rsidRDefault="00F022E4" w:rsidP="00770E44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770E44" w:rsidRPr="008C466B" w:rsidRDefault="0036397E" w:rsidP="00770E44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770E44" w:rsidRPr="008C466B">
        <w:rPr>
          <w:rFonts w:ascii="Times New Roman" w:hAnsi="Times New Roman" w:cs="Times New Roman"/>
          <w:sz w:val="20"/>
          <w:szCs w:val="20"/>
        </w:rPr>
        <w:t>риложение</w:t>
      </w:r>
      <w:r w:rsidR="00E14B76" w:rsidRPr="008C466B">
        <w:rPr>
          <w:rFonts w:ascii="Times New Roman" w:hAnsi="Times New Roman" w:cs="Times New Roman"/>
          <w:sz w:val="20"/>
          <w:szCs w:val="20"/>
        </w:rPr>
        <w:t xml:space="preserve"> № </w:t>
      </w:r>
      <w:r w:rsidR="00FE1C66">
        <w:rPr>
          <w:rFonts w:ascii="Times New Roman" w:hAnsi="Times New Roman" w:cs="Times New Roman"/>
          <w:sz w:val="20"/>
          <w:szCs w:val="20"/>
        </w:rPr>
        <w:t>1</w:t>
      </w:r>
    </w:p>
    <w:p w:rsidR="00770E44" w:rsidRPr="008C466B" w:rsidRDefault="00770E44" w:rsidP="00770E4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 w:rsidR="0036397E"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770E44" w:rsidRPr="008C466B" w:rsidRDefault="0036397E" w:rsidP="00770E4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="009B5341" w:rsidRPr="008C466B">
        <w:rPr>
          <w:rFonts w:ascii="Times New Roman" w:hAnsi="Times New Roman" w:cs="Times New Roman"/>
          <w:sz w:val="20"/>
          <w:szCs w:val="20"/>
        </w:rPr>
        <w:t>«</w:t>
      </w:r>
      <w:r w:rsidR="00770E44" w:rsidRPr="008C466B">
        <w:rPr>
          <w:rFonts w:ascii="Times New Roman" w:hAnsi="Times New Roman" w:cs="Times New Roman"/>
          <w:sz w:val="20"/>
          <w:szCs w:val="20"/>
        </w:rPr>
        <w:t>Зеленоградский городской круг</w:t>
      </w:r>
      <w:r w:rsidR="009B5341" w:rsidRPr="008C466B">
        <w:rPr>
          <w:rFonts w:ascii="Times New Roman" w:hAnsi="Times New Roman" w:cs="Times New Roman"/>
          <w:sz w:val="20"/>
          <w:szCs w:val="20"/>
        </w:rPr>
        <w:t>»</w:t>
      </w:r>
    </w:p>
    <w:p w:rsidR="00770E44" w:rsidRPr="008C466B" w:rsidRDefault="009B5341" w:rsidP="009B5341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C0F1A" w:rsidRPr="008C466B">
        <w:rPr>
          <w:rFonts w:ascii="Times New Roman" w:hAnsi="Times New Roman" w:cs="Times New Roman"/>
          <w:sz w:val="20"/>
          <w:szCs w:val="20"/>
        </w:rPr>
        <w:t xml:space="preserve">  </w:t>
      </w:r>
      <w:r w:rsidR="008C466B">
        <w:rPr>
          <w:rFonts w:ascii="Times New Roman" w:hAnsi="Times New Roman" w:cs="Times New Roman"/>
          <w:sz w:val="20"/>
          <w:szCs w:val="20"/>
        </w:rPr>
        <w:t xml:space="preserve">    </w:t>
      </w:r>
      <w:r w:rsidR="0036397E">
        <w:rPr>
          <w:rFonts w:ascii="Times New Roman" w:hAnsi="Times New Roman" w:cs="Times New Roman"/>
          <w:sz w:val="20"/>
          <w:szCs w:val="20"/>
        </w:rPr>
        <w:t xml:space="preserve"> </w:t>
      </w:r>
      <w:r w:rsidR="00770E44" w:rsidRPr="008C466B">
        <w:rPr>
          <w:rFonts w:ascii="Times New Roman" w:hAnsi="Times New Roman" w:cs="Times New Roman"/>
          <w:sz w:val="20"/>
          <w:szCs w:val="20"/>
        </w:rPr>
        <w:t xml:space="preserve">от « </w:t>
      </w:r>
      <w:r w:rsidR="00F022E4">
        <w:rPr>
          <w:rFonts w:ascii="Times New Roman" w:hAnsi="Times New Roman" w:cs="Times New Roman"/>
          <w:sz w:val="20"/>
          <w:szCs w:val="20"/>
        </w:rPr>
        <w:t>10</w:t>
      </w:r>
      <w:r w:rsidRPr="008C466B">
        <w:rPr>
          <w:rFonts w:ascii="Times New Roman" w:hAnsi="Times New Roman" w:cs="Times New Roman"/>
          <w:sz w:val="20"/>
          <w:szCs w:val="20"/>
        </w:rPr>
        <w:t xml:space="preserve"> </w:t>
      </w:r>
      <w:r w:rsidR="00770E44"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 w:rsidR="0036397E">
        <w:rPr>
          <w:rFonts w:ascii="Times New Roman" w:hAnsi="Times New Roman" w:cs="Times New Roman"/>
          <w:sz w:val="20"/>
          <w:szCs w:val="20"/>
        </w:rPr>
        <w:t>марта</w:t>
      </w:r>
      <w:r w:rsidR="00770E44" w:rsidRPr="008C466B">
        <w:rPr>
          <w:rFonts w:ascii="Times New Roman" w:hAnsi="Times New Roman" w:cs="Times New Roman"/>
          <w:sz w:val="20"/>
          <w:szCs w:val="20"/>
        </w:rPr>
        <w:t xml:space="preserve"> 201</w:t>
      </w:r>
      <w:r w:rsidR="00FE1C66">
        <w:rPr>
          <w:rFonts w:ascii="Times New Roman" w:hAnsi="Times New Roman" w:cs="Times New Roman"/>
          <w:sz w:val="20"/>
          <w:szCs w:val="20"/>
        </w:rPr>
        <w:t>7</w:t>
      </w:r>
      <w:r w:rsidR="00770E44" w:rsidRPr="008C466B">
        <w:rPr>
          <w:rFonts w:ascii="Times New Roman" w:hAnsi="Times New Roman" w:cs="Times New Roman"/>
          <w:sz w:val="20"/>
          <w:szCs w:val="20"/>
        </w:rPr>
        <w:t xml:space="preserve"> г. №</w:t>
      </w:r>
      <w:r w:rsidR="00F022E4">
        <w:rPr>
          <w:rFonts w:ascii="Times New Roman" w:hAnsi="Times New Roman" w:cs="Times New Roman"/>
          <w:sz w:val="20"/>
          <w:szCs w:val="20"/>
        </w:rPr>
        <w:t xml:space="preserve"> 664</w:t>
      </w:r>
      <w:bookmarkStart w:id="0" w:name="_GoBack"/>
      <w:bookmarkEnd w:id="0"/>
    </w:p>
    <w:p w:rsidR="009B5341" w:rsidRDefault="009B5341" w:rsidP="00E14B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2FE8" w:rsidRDefault="004B2FE8" w:rsidP="00E14B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2FE8" w:rsidRDefault="004B2FE8" w:rsidP="004B2FE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2FE8"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4B2FE8" w:rsidRPr="004B2FE8" w:rsidRDefault="0036397E" w:rsidP="004B2FE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B2FE8" w:rsidRPr="004B2FE8">
        <w:rPr>
          <w:rFonts w:ascii="Times New Roman" w:hAnsi="Times New Roman" w:cs="Times New Roman"/>
          <w:sz w:val="28"/>
          <w:szCs w:val="28"/>
        </w:rPr>
        <w:t>естационарных</w:t>
      </w:r>
      <w:r w:rsidR="004B2FE8">
        <w:rPr>
          <w:rFonts w:ascii="Times New Roman" w:hAnsi="Times New Roman" w:cs="Times New Roman"/>
          <w:sz w:val="28"/>
          <w:szCs w:val="28"/>
        </w:rPr>
        <w:t xml:space="preserve"> </w:t>
      </w:r>
      <w:r w:rsidR="004B2FE8" w:rsidRPr="004B2FE8">
        <w:rPr>
          <w:rFonts w:ascii="Times New Roman" w:hAnsi="Times New Roman" w:cs="Times New Roman"/>
          <w:sz w:val="28"/>
          <w:szCs w:val="28"/>
        </w:rPr>
        <w:t>сезонных объектов мелкорозничной торговли, на территории муниципального образования "Зеленоградское городское поселение" (НСТО)</w:t>
      </w:r>
    </w:p>
    <w:p w:rsidR="004B2FE8" w:rsidRDefault="004B2FE8" w:rsidP="004B2FE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2FE8" w:rsidRPr="00D0561F" w:rsidRDefault="004B2FE8" w:rsidP="004B2FE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7"/>
        <w:tblW w:w="9883" w:type="dxa"/>
        <w:tblInd w:w="-113" w:type="dxa"/>
        <w:tblLook w:val="04A0" w:firstRow="1" w:lastRow="0" w:firstColumn="1" w:lastColumn="0" w:noHBand="0" w:noVBand="1"/>
      </w:tblPr>
      <w:tblGrid>
        <w:gridCol w:w="861"/>
        <w:gridCol w:w="1374"/>
        <w:gridCol w:w="3118"/>
        <w:gridCol w:w="4530"/>
      </w:tblGrid>
      <w:tr w:rsidR="004B2FE8" w:rsidRPr="004B2FE8" w:rsidTr="004B2FE8">
        <w:tc>
          <w:tcPr>
            <w:tcW w:w="0" w:type="auto"/>
          </w:tcPr>
          <w:p w:rsidR="004B2FE8" w:rsidRPr="004B2FE8" w:rsidRDefault="004B2FE8" w:rsidP="0010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374" w:type="dxa"/>
          </w:tcPr>
          <w:p w:rsidR="004B2FE8" w:rsidRPr="004B2FE8" w:rsidRDefault="004B2FE8" w:rsidP="0010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E8">
              <w:rPr>
                <w:rFonts w:ascii="Times New Roman" w:hAnsi="Times New Roman" w:cs="Times New Roman"/>
                <w:sz w:val="28"/>
                <w:szCs w:val="28"/>
              </w:rPr>
              <w:t>№ Н</w:t>
            </w:r>
            <w:r w:rsidR="00A841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2FE8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  <w:tc>
          <w:tcPr>
            <w:tcW w:w="3118" w:type="dxa"/>
          </w:tcPr>
          <w:p w:rsidR="004B2FE8" w:rsidRPr="004B2FE8" w:rsidRDefault="004B2FE8" w:rsidP="0010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E8">
              <w:rPr>
                <w:rFonts w:ascii="Times New Roman" w:hAnsi="Times New Roman" w:cs="Times New Roman"/>
                <w:sz w:val="28"/>
                <w:szCs w:val="28"/>
              </w:rPr>
              <w:t>Описание Н</w:t>
            </w:r>
            <w:r w:rsidR="00A841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2FE8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  <w:tc>
          <w:tcPr>
            <w:tcW w:w="4530" w:type="dxa"/>
          </w:tcPr>
          <w:p w:rsidR="004B2FE8" w:rsidRPr="004B2FE8" w:rsidRDefault="004B2FE8" w:rsidP="0010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E8">
              <w:rPr>
                <w:rFonts w:ascii="Times New Roman" w:hAnsi="Times New Roman" w:cs="Times New Roman"/>
                <w:sz w:val="28"/>
                <w:szCs w:val="28"/>
              </w:rPr>
              <w:t>Адрес Н</w:t>
            </w:r>
            <w:r w:rsidR="00A841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2FE8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tr w:rsidR="004B2FE8" w:rsidRPr="004B2FE8" w:rsidTr="004B2FE8">
        <w:tc>
          <w:tcPr>
            <w:tcW w:w="0" w:type="auto"/>
          </w:tcPr>
          <w:p w:rsidR="004B2FE8" w:rsidRPr="004B2FE8" w:rsidRDefault="004B2FE8" w:rsidP="00106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</w:tcPr>
          <w:p w:rsidR="004B2FE8" w:rsidRPr="004B2FE8" w:rsidRDefault="004B2FE8" w:rsidP="00106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4B2FE8" w:rsidRPr="004B2FE8" w:rsidRDefault="004B2FE8" w:rsidP="00106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F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0" w:type="dxa"/>
          </w:tcPr>
          <w:p w:rsidR="004B2FE8" w:rsidRPr="004B2FE8" w:rsidRDefault="004B2FE8" w:rsidP="00106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F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2FE8" w:rsidRPr="00BD0289" w:rsidTr="004B2FE8">
        <w:tc>
          <w:tcPr>
            <w:tcW w:w="0" w:type="auto"/>
          </w:tcPr>
          <w:p w:rsidR="004B2FE8" w:rsidRPr="00BD0289" w:rsidRDefault="004B2FE8" w:rsidP="0010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4" w:type="dxa"/>
          </w:tcPr>
          <w:p w:rsidR="004B2FE8" w:rsidRDefault="00A54775" w:rsidP="0010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А-1</w:t>
            </w:r>
          </w:p>
        </w:tc>
        <w:tc>
          <w:tcPr>
            <w:tcW w:w="3118" w:type="dxa"/>
          </w:tcPr>
          <w:p w:rsidR="004B2FE8" w:rsidRPr="00BD0289" w:rsidRDefault="00A841D7" w:rsidP="0010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Лоточная торговля квасом</w:t>
            </w:r>
          </w:p>
        </w:tc>
        <w:tc>
          <w:tcPr>
            <w:tcW w:w="4530" w:type="dxa"/>
          </w:tcPr>
          <w:p w:rsidR="004B2FE8" w:rsidRPr="00BD0289" w:rsidRDefault="00A841D7" w:rsidP="00A8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Зеленоградск, бювет королевы Луизы</w:t>
            </w:r>
          </w:p>
        </w:tc>
      </w:tr>
      <w:tr w:rsidR="004B2FE8" w:rsidRPr="00BD0289" w:rsidTr="004B2FE8">
        <w:tc>
          <w:tcPr>
            <w:tcW w:w="0" w:type="auto"/>
          </w:tcPr>
          <w:p w:rsidR="004B2FE8" w:rsidRPr="00BD0289" w:rsidRDefault="004B2FE8" w:rsidP="0010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4" w:type="dxa"/>
          </w:tcPr>
          <w:p w:rsidR="004B2FE8" w:rsidRDefault="00A54775" w:rsidP="0010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А-2</w:t>
            </w:r>
          </w:p>
        </w:tc>
        <w:tc>
          <w:tcPr>
            <w:tcW w:w="3118" w:type="dxa"/>
          </w:tcPr>
          <w:p w:rsidR="004B2FE8" w:rsidRPr="00BD0289" w:rsidRDefault="00A841D7" w:rsidP="0010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Лоточная торговля сувенирами</w:t>
            </w:r>
          </w:p>
        </w:tc>
        <w:tc>
          <w:tcPr>
            <w:tcW w:w="4530" w:type="dxa"/>
          </w:tcPr>
          <w:p w:rsidR="004B2FE8" w:rsidRPr="00BD0289" w:rsidRDefault="00A841D7" w:rsidP="00A8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Зеленоградск, бювет королевы Луизы</w:t>
            </w:r>
          </w:p>
        </w:tc>
      </w:tr>
      <w:tr w:rsidR="004B2FE8" w:rsidRPr="00BD0289" w:rsidTr="004B2FE8">
        <w:tc>
          <w:tcPr>
            <w:tcW w:w="0" w:type="auto"/>
          </w:tcPr>
          <w:p w:rsidR="004B2FE8" w:rsidRPr="00BD0289" w:rsidRDefault="004B2FE8" w:rsidP="0010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4" w:type="dxa"/>
          </w:tcPr>
          <w:p w:rsidR="004B2FE8" w:rsidRDefault="00A54775" w:rsidP="0010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А-3</w:t>
            </w:r>
          </w:p>
        </w:tc>
        <w:tc>
          <w:tcPr>
            <w:tcW w:w="3118" w:type="dxa"/>
          </w:tcPr>
          <w:p w:rsidR="004B2FE8" w:rsidRPr="00BD0289" w:rsidRDefault="00A841D7" w:rsidP="0010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Лоточная торговля квасом</w:t>
            </w:r>
          </w:p>
        </w:tc>
        <w:tc>
          <w:tcPr>
            <w:tcW w:w="4530" w:type="dxa"/>
          </w:tcPr>
          <w:p w:rsidR="004B2FE8" w:rsidRPr="00BD0289" w:rsidRDefault="00A841D7" w:rsidP="00A8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Зеленоградск, площадь «Роза ветров»</w:t>
            </w:r>
          </w:p>
        </w:tc>
      </w:tr>
      <w:tr w:rsidR="004B2FE8" w:rsidRPr="00BD0289" w:rsidTr="004B2FE8">
        <w:tc>
          <w:tcPr>
            <w:tcW w:w="0" w:type="auto"/>
          </w:tcPr>
          <w:p w:rsidR="004B2FE8" w:rsidRPr="00BD0289" w:rsidRDefault="004B2FE8" w:rsidP="00106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4" w:type="dxa"/>
          </w:tcPr>
          <w:p w:rsidR="004B2FE8" w:rsidRDefault="00A54775" w:rsidP="0010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А-4</w:t>
            </w:r>
          </w:p>
        </w:tc>
        <w:tc>
          <w:tcPr>
            <w:tcW w:w="3118" w:type="dxa"/>
          </w:tcPr>
          <w:p w:rsidR="004B2FE8" w:rsidRPr="00BD0289" w:rsidRDefault="00A841D7" w:rsidP="00A8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Лоточная торговля мороженным</w:t>
            </w:r>
          </w:p>
        </w:tc>
        <w:tc>
          <w:tcPr>
            <w:tcW w:w="4530" w:type="dxa"/>
          </w:tcPr>
          <w:p w:rsidR="004B2FE8" w:rsidRPr="00BD0289" w:rsidRDefault="00A841D7" w:rsidP="00A8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Зеленоградск, площадь «Роза ветров»</w:t>
            </w:r>
          </w:p>
        </w:tc>
      </w:tr>
      <w:tr w:rsidR="00A841D7" w:rsidRPr="00BD0289" w:rsidTr="004B2FE8">
        <w:tc>
          <w:tcPr>
            <w:tcW w:w="0" w:type="auto"/>
          </w:tcPr>
          <w:p w:rsidR="00A841D7" w:rsidRDefault="00A841D7" w:rsidP="00A8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4" w:type="dxa"/>
          </w:tcPr>
          <w:p w:rsidR="00A841D7" w:rsidRDefault="00A841D7" w:rsidP="00A8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А-5</w:t>
            </w:r>
          </w:p>
        </w:tc>
        <w:tc>
          <w:tcPr>
            <w:tcW w:w="3118" w:type="dxa"/>
          </w:tcPr>
          <w:p w:rsidR="00A841D7" w:rsidRPr="00BD0289" w:rsidRDefault="00A841D7" w:rsidP="00A8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Лоточная торговля квасом</w:t>
            </w:r>
          </w:p>
        </w:tc>
        <w:tc>
          <w:tcPr>
            <w:tcW w:w="4530" w:type="dxa"/>
          </w:tcPr>
          <w:p w:rsidR="00A841D7" w:rsidRDefault="00A841D7" w:rsidP="00A8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Зеленоградск, фестивальная площадь</w:t>
            </w:r>
          </w:p>
        </w:tc>
      </w:tr>
      <w:tr w:rsidR="00A841D7" w:rsidRPr="00BD0289" w:rsidTr="004B2FE8">
        <w:tc>
          <w:tcPr>
            <w:tcW w:w="0" w:type="auto"/>
          </w:tcPr>
          <w:p w:rsidR="00A841D7" w:rsidRPr="00BD0289" w:rsidRDefault="00A841D7" w:rsidP="00A8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4" w:type="dxa"/>
          </w:tcPr>
          <w:p w:rsidR="00A841D7" w:rsidRDefault="00A841D7" w:rsidP="00A8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А-6</w:t>
            </w:r>
          </w:p>
        </w:tc>
        <w:tc>
          <w:tcPr>
            <w:tcW w:w="3118" w:type="dxa"/>
          </w:tcPr>
          <w:p w:rsidR="00A841D7" w:rsidRPr="00BD0289" w:rsidRDefault="00A841D7" w:rsidP="00A8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Лоточная торговля квасом</w:t>
            </w:r>
          </w:p>
        </w:tc>
        <w:tc>
          <w:tcPr>
            <w:tcW w:w="4530" w:type="dxa"/>
          </w:tcPr>
          <w:p w:rsidR="00A841D7" w:rsidRPr="00BD0289" w:rsidRDefault="00A841D7" w:rsidP="00A8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Зеленоградск, привокзальная площадь</w:t>
            </w:r>
          </w:p>
        </w:tc>
      </w:tr>
      <w:tr w:rsidR="00A841D7" w:rsidRPr="00BD0289" w:rsidTr="004B2FE8">
        <w:tc>
          <w:tcPr>
            <w:tcW w:w="0" w:type="auto"/>
          </w:tcPr>
          <w:p w:rsidR="00A841D7" w:rsidRPr="00BD0289" w:rsidRDefault="00A841D7" w:rsidP="00A8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4" w:type="dxa"/>
          </w:tcPr>
          <w:p w:rsidR="00A841D7" w:rsidRDefault="00A841D7" w:rsidP="00A8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А-7</w:t>
            </w:r>
          </w:p>
        </w:tc>
        <w:tc>
          <w:tcPr>
            <w:tcW w:w="3118" w:type="dxa"/>
          </w:tcPr>
          <w:p w:rsidR="00A841D7" w:rsidRPr="00BD0289" w:rsidRDefault="00A841D7" w:rsidP="00A8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Лоточная торговля мороженным</w:t>
            </w:r>
          </w:p>
        </w:tc>
        <w:tc>
          <w:tcPr>
            <w:tcW w:w="4530" w:type="dxa"/>
          </w:tcPr>
          <w:p w:rsidR="00A841D7" w:rsidRPr="00BD0289" w:rsidRDefault="00A841D7" w:rsidP="00A8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Зеленоградск, привокзальная площадь</w:t>
            </w:r>
          </w:p>
        </w:tc>
      </w:tr>
      <w:tr w:rsidR="00A841D7" w:rsidRPr="00BD0289" w:rsidTr="004B2FE8">
        <w:tc>
          <w:tcPr>
            <w:tcW w:w="0" w:type="auto"/>
          </w:tcPr>
          <w:p w:rsidR="00A841D7" w:rsidRPr="00BD0289" w:rsidRDefault="00A841D7" w:rsidP="00A8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4" w:type="dxa"/>
          </w:tcPr>
          <w:p w:rsidR="00A841D7" w:rsidRDefault="00A841D7" w:rsidP="00A8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А-8</w:t>
            </w:r>
          </w:p>
        </w:tc>
        <w:tc>
          <w:tcPr>
            <w:tcW w:w="3118" w:type="dxa"/>
          </w:tcPr>
          <w:p w:rsidR="00A841D7" w:rsidRPr="00BD0289" w:rsidRDefault="00A841D7" w:rsidP="00A8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Лоточная торговля квасом</w:t>
            </w:r>
          </w:p>
        </w:tc>
        <w:tc>
          <w:tcPr>
            <w:tcW w:w="4530" w:type="dxa"/>
          </w:tcPr>
          <w:p w:rsidR="00A841D7" w:rsidRPr="00BD0289" w:rsidRDefault="00A841D7" w:rsidP="00A8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Зеленоградск, ул. Тургенева, площадка ФОК</w:t>
            </w:r>
          </w:p>
        </w:tc>
      </w:tr>
      <w:tr w:rsidR="00A841D7" w:rsidRPr="00BD0289" w:rsidTr="004B2FE8">
        <w:tc>
          <w:tcPr>
            <w:tcW w:w="0" w:type="auto"/>
          </w:tcPr>
          <w:p w:rsidR="00A841D7" w:rsidRPr="00BD0289" w:rsidRDefault="00A841D7" w:rsidP="00A8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74" w:type="dxa"/>
          </w:tcPr>
          <w:p w:rsidR="00A841D7" w:rsidRDefault="00A841D7" w:rsidP="00A8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А-9</w:t>
            </w:r>
          </w:p>
        </w:tc>
        <w:tc>
          <w:tcPr>
            <w:tcW w:w="3118" w:type="dxa"/>
          </w:tcPr>
          <w:p w:rsidR="00A841D7" w:rsidRPr="00BD0289" w:rsidRDefault="00A841D7" w:rsidP="00A8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Лоточная торговля квасом</w:t>
            </w:r>
          </w:p>
        </w:tc>
        <w:tc>
          <w:tcPr>
            <w:tcW w:w="4530" w:type="dxa"/>
          </w:tcPr>
          <w:p w:rsidR="00A841D7" w:rsidRPr="00BD0289" w:rsidRDefault="00A841D7" w:rsidP="00A8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Зеленоградск, ул. Окружная, магазин «Виктория»</w:t>
            </w:r>
          </w:p>
        </w:tc>
      </w:tr>
      <w:tr w:rsidR="00A841D7" w:rsidRPr="00BD0289" w:rsidTr="004B2FE8">
        <w:tc>
          <w:tcPr>
            <w:tcW w:w="0" w:type="auto"/>
          </w:tcPr>
          <w:p w:rsidR="00A841D7" w:rsidRPr="00BD0289" w:rsidRDefault="00A841D7" w:rsidP="00A8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4" w:type="dxa"/>
          </w:tcPr>
          <w:p w:rsidR="00A841D7" w:rsidRDefault="00A841D7" w:rsidP="00A8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А-10</w:t>
            </w:r>
          </w:p>
        </w:tc>
        <w:tc>
          <w:tcPr>
            <w:tcW w:w="3118" w:type="dxa"/>
          </w:tcPr>
          <w:p w:rsidR="00A841D7" w:rsidRPr="00BD0289" w:rsidRDefault="00A841D7" w:rsidP="00A8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Лоточная торговля квасом</w:t>
            </w:r>
          </w:p>
        </w:tc>
        <w:tc>
          <w:tcPr>
            <w:tcW w:w="4530" w:type="dxa"/>
          </w:tcPr>
          <w:p w:rsidR="00A841D7" w:rsidRPr="00BD0289" w:rsidRDefault="00A841D7" w:rsidP="00A8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Зеленоградск, ул. Лесопарковая, магазин «Семья»</w:t>
            </w:r>
          </w:p>
        </w:tc>
      </w:tr>
      <w:tr w:rsidR="00A841D7" w:rsidRPr="00BD0289" w:rsidTr="004B2FE8">
        <w:tc>
          <w:tcPr>
            <w:tcW w:w="0" w:type="auto"/>
          </w:tcPr>
          <w:p w:rsidR="00A841D7" w:rsidRPr="00BD0289" w:rsidRDefault="00A841D7" w:rsidP="00A84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74" w:type="dxa"/>
          </w:tcPr>
          <w:p w:rsidR="00A841D7" w:rsidRDefault="00A841D7" w:rsidP="00A8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А-11</w:t>
            </w:r>
          </w:p>
        </w:tc>
        <w:tc>
          <w:tcPr>
            <w:tcW w:w="3118" w:type="dxa"/>
          </w:tcPr>
          <w:p w:rsidR="00A841D7" w:rsidRPr="00BD0289" w:rsidRDefault="00A841D7" w:rsidP="00A8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Лоточная торговля квасом</w:t>
            </w:r>
          </w:p>
        </w:tc>
        <w:tc>
          <w:tcPr>
            <w:tcW w:w="4530" w:type="dxa"/>
          </w:tcPr>
          <w:p w:rsidR="00A841D7" w:rsidRPr="00BD0289" w:rsidRDefault="00A841D7" w:rsidP="00A84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Зеленоградск, ул. Бровцева, магазин «Квартал»</w:t>
            </w:r>
          </w:p>
        </w:tc>
      </w:tr>
    </w:tbl>
    <w:p w:rsidR="009055FA" w:rsidRPr="00236F95" w:rsidRDefault="009055FA">
      <w:pPr>
        <w:rPr>
          <w:rFonts w:ascii="Times New Roman" w:hAnsi="Times New Roman" w:cs="Times New Roman"/>
          <w:sz w:val="28"/>
          <w:szCs w:val="28"/>
        </w:rPr>
      </w:pPr>
    </w:p>
    <w:sectPr w:rsidR="009055FA" w:rsidRPr="00236F95" w:rsidSect="004B2FE8">
      <w:headerReference w:type="even" r:id="rId7"/>
      <w:pgSz w:w="11906" w:h="16838"/>
      <w:pgMar w:top="1135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BC3" w:rsidRDefault="004F1BC3" w:rsidP="00FA1941">
      <w:r>
        <w:separator/>
      </w:r>
    </w:p>
  </w:endnote>
  <w:endnote w:type="continuationSeparator" w:id="0">
    <w:p w:rsidR="004F1BC3" w:rsidRDefault="004F1BC3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BC3" w:rsidRDefault="004F1BC3" w:rsidP="00FA1941">
      <w:r>
        <w:separator/>
      </w:r>
    </w:p>
  </w:footnote>
  <w:footnote w:type="continuationSeparator" w:id="0">
    <w:p w:rsidR="004F1BC3" w:rsidRDefault="004F1BC3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2BA" w:rsidRDefault="00BD5953" w:rsidP="00731A42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12BA" w:rsidRDefault="004F1BC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 w15:restartNumberingAfterBreak="0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5" w15:restartNumberingAfterBreak="0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9" w15:restartNumberingAfterBreak="0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1" w15:restartNumberingAfterBreak="0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2" w15:restartNumberingAfterBreak="0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4" w15:restartNumberingAfterBreak="0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5" w15:restartNumberingAfterBreak="0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6" w15:restartNumberingAfterBreak="0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1" w15:restartNumberingAfterBreak="0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2" w15:restartNumberingAfterBreak="0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3" w15:restartNumberingAfterBreak="0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9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1"/>
  </w:num>
  <w:num w:numId="8">
    <w:abstractNumId w:val="8"/>
  </w:num>
  <w:num w:numId="9">
    <w:abstractNumId w:val="12"/>
  </w:num>
  <w:num w:numId="10">
    <w:abstractNumId w:val="5"/>
  </w:num>
  <w:num w:numId="11">
    <w:abstractNumId w:val="10"/>
  </w:num>
  <w:num w:numId="12">
    <w:abstractNumId w:val="13"/>
  </w:num>
  <w:num w:numId="13">
    <w:abstractNumId w:val="15"/>
  </w:num>
  <w:num w:numId="14">
    <w:abstractNumId w:val="20"/>
  </w:num>
  <w:num w:numId="15">
    <w:abstractNumId w:val="24"/>
  </w:num>
  <w:num w:numId="16">
    <w:abstractNumId w:val="27"/>
  </w:num>
  <w:num w:numId="17">
    <w:abstractNumId w:val="16"/>
  </w:num>
  <w:num w:numId="18">
    <w:abstractNumId w:val="26"/>
  </w:num>
  <w:num w:numId="19">
    <w:abstractNumId w:val="17"/>
  </w:num>
  <w:num w:numId="20">
    <w:abstractNumId w:val="25"/>
  </w:num>
  <w:num w:numId="21">
    <w:abstractNumId w:val="23"/>
  </w:num>
  <w:num w:numId="22">
    <w:abstractNumId w:val="3"/>
  </w:num>
  <w:num w:numId="23">
    <w:abstractNumId w:val="14"/>
  </w:num>
  <w:num w:numId="24">
    <w:abstractNumId w:val="4"/>
  </w:num>
  <w:num w:numId="25">
    <w:abstractNumId w:val="2"/>
  </w:num>
  <w:num w:numId="26">
    <w:abstractNumId w:val="22"/>
  </w:num>
  <w:num w:numId="27">
    <w:abstractNumId w:val="18"/>
  </w:num>
  <w:num w:numId="28">
    <w:abstractNumId w:val="6"/>
  </w:num>
  <w:num w:numId="29">
    <w:abstractNumId w:val="7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44"/>
    <w:rsid w:val="0000778E"/>
    <w:rsid w:val="00012E19"/>
    <w:rsid w:val="00023CE6"/>
    <w:rsid w:val="0002534A"/>
    <w:rsid w:val="000275B8"/>
    <w:rsid w:val="00084727"/>
    <w:rsid w:val="00092EBD"/>
    <w:rsid w:val="000C2CBD"/>
    <w:rsid w:val="000E5960"/>
    <w:rsid w:val="00146E1C"/>
    <w:rsid w:val="001C7C24"/>
    <w:rsid w:val="001E39D9"/>
    <w:rsid w:val="001F01BB"/>
    <w:rsid w:val="001F189E"/>
    <w:rsid w:val="0020298D"/>
    <w:rsid w:val="00236F95"/>
    <w:rsid w:val="0024735F"/>
    <w:rsid w:val="00247582"/>
    <w:rsid w:val="00247DB5"/>
    <w:rsid w:val="002626EB"/>
    <w:rsid w:val="0029460F"/>
    <w:rsid w:val="002B71DB"/>
    <w:rsid w:val="00316C1B"/>
    <w:rsid w:val="00324EEE"/>
    <w:rsid w:val="00342644"/>
    <w:rsid w:val="0036397E"/>
    <w:rsid w:val="00372CCE"/>
    <w:rsid w:val="0039706F"/>
    <w:rsid w:val="003C45A5"/>
    <w:rsid w:val="003C6F77"/>
    <w:rsid w:val="003E0620"/>
    <w:rsid w:val="004016A3"/>
    <w:rsid w:val="00441A7A"/>
    <w:rsid w:val="00455C90"/>
    <w:rsid w:val="004611FA"/>
    <w:rsid w:val="00466135"/>
    <w:rsid w:val="00477220"/>
    <w:rsid w:val="00484F2E"/>
    <w:rsid w:val="004A1760"/>
    <w:rsid w:val="004B2FE8"/>
    <w:rsid w:val="004F1BC3"/>
    <w:rsid w:val="00522427"/>
    <w:rsid w:val="00533445"/>
    <w:rsid w:val="00535B82"/>
    <w:rsid w:val="0055118B"/>
    <w:rsid w:val="00561A78"/>
    <w:rsid w:val="005A351C"/>
    <w:rsid w:val="005B4CF1"/>
    <w:rsid w:val="005E6D63"/>
    <w:rsid w:val="00613FE1"/>
    <w:rsid w:val="006464F6"/>
    <w:rsid w:val="0065526C"/>
    <w:rsid w:val="006632ED"/>
    <w:rsid w:val="006E0F4A"/>
    <w:rsid w:val="00712A7D"/>
    <w:rsid w:val="00770E44"/>
    <w:rsid w:val="00780243"/>
    <w:rsid w:val="00785DEF"/>
    <w:rsid w:val="0081650D"/>
    <w:rsid w:val="00845F49"/>
    <w:rsid w:val="0087084D"/>
    <w:rsid w:val="008B4868"/>
    <w:rsid w:val="008C466B"/>
    <w:rsid w:val="008D3801"/>
    <w:rsid w:val="008F3CD8"/>
    <w:rsid w:val="009055FA"/>
    <w:rsid w:val="00912DF6"/>
    <w:rsid w:val="009140D3"/>
    <w:rsid w:val="00936911"/>
    <w:rsid w:val="00941E39"/>
    <w:rsid w:val="009B5341"/>
    <w:rsid w:val="009B78D5"/>
    <w:rsid w:val="009C5258"/>
    <w:rsid w:val="009D0A90"/>
    <w:rsid w:val="009E5C26"/>
    <w:rsid w:val="00A54775"/>
    <w:rsid w:val="00A841D7"/>
    <w:rsid w:val="00B12FB1"/>
    <w:rsid w:val="00B15B67"/>
    <w:rsid w:val="00B17C8E"/>
    <w:rsid w:val="00B95E02"/>
    <w:rsid w:val="00BA087F"/>
    <w:rsid w:val="00BB6E11"/>
    <w:rsid w:val="00BD4295"/>
    <w:rsid w:val="00BD5953"/>
    <w:rsid w:val="00C2697B"/>
    <w:rsid w:val="00C6544D"/>
    <w:rsid w:val="00C74645"/>
    <w:rsid w:val="00C96DFB"/>
    <w:rsid w:val="00CA6734"/>
    <w:rsid w:val="00CB10E6"/>
    <w:rsid w:val="00CB6BEA"/>
    <w:rsid w:val="00CF3610"/>
    <w:rsid w:val="00D112C5"/>
    <w:rsid w:val="00D20935"/>
    <w:rsid w:val="00D55D9E"/>
    <w:rsid w:val="00D62CAF"/>
    <w:rsid w:val="00D640FF"/>
    <w:rsid w:val="00DB6359"/>
    <w:rsid w:val="00DB6B9B"/>
    <w:rsid w:val="00DE0758"/>
    <w:rsid w:val="00E04024"/>
    <w:rsid w:val="00E14B76"/>
    <w:rsid w:val="00E20A27"/>
    <w:rsid w:val="00E6458B"/>
    <w:rsid w:val="00E66D82"/>
    <w:rsid w:val="00EC5479"/>
    <w:rsid w:val="00EF73C8"/>
    <w:rsid w:val="00F022E4"/>
    <w:rsid w:val="00F1003A"/>
    <w:rsid w:val="00F36728"/>
    <w:rsid w:val="00F6415A"/>
    <w:rsid w:val="00F91613"/>
    <w:rsid w:val="00F957A9"/>
    <w:rsid w:val="00FA1941"/>
    <w:rsid w:val="00FC0F1A"/>
    <w:rsid w:val="00F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F28A6-2006-4E52-8A9D-FDAE9179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Пользоваиель</dc:creator>
  <cp:keywords/>
  <dc:description/>
  <cp:lastModifiedBy>Пользоваиель</cp:lastModifiedBy>
  <cp:revision>2</cp:revision>
  <cp:lastPrinted>2017-03-09T15:04:00Z</cp:lastPrinted>
  <dcterms:created xsi:type="dcterms:W3CDTF">2017-03-20T09:11:00Z</dcterms:created>
  <dcterms:modified xsi:type="dcterms:W3CDTF">2017-03-20T09:11:00Z</dcterms:modified>
</cp:coreProperties>
</file>